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0B03E" w14:textId="77777777" w:rsidR="00284980" w:rsidRDefault="00284980" w:rsidP="00284980">
      <w:pPr>
        <w:spacing w:after="0" w:line="240" w:lineRule="auto"/>
        <w:jc w:val="both"/>
      </w:pPr>
      <w:r w:rsidRPr="00F95AD6">
        <w:rPr>
          <w:rFonts w:ascii="Times New Roman" w:hAnsi="Times New Roman"/>
          <w:b/>
          <w:lang w:val="ru-RU"/>
        </w:rPr>
        <w:t>Табела 7.1.</w:t>
      </w:r>
      <w:r w:rsidRPr="00F95AD6">
        <w:rPr>
          <w:rFonts w:ascii="Times New Roman" w:hAnsi="Times New Roman"/>
          <w:lang w:val="ru-RU"/>
        </w:rPr>
        <w:t xml:space="preserve">  Преглед  броја  наставника  по  звањима  и  статус  наставника  у високошколској установи  (радни однос са пуним и непуним радним временом, ангажовање по уговору)</w:t>
      </w:r>
    </w:p>
    <w:p w14:paraId="7DD61017" w14:textId="77777777" w:rsidR="00284980" w:rsidRDefault="00284980" w:rsidP="00284980">
      <w:pPr>
        <w:spacing w:after="0" w:line="240" w:lineRule="auto"/>
        <w:jc w:val="both"/>
        <w:rPr>
          <w:rFonts w:ascii="Times New Roman" w:hAnsi="Times New Roman"/>
        </w:rPr>
      </w:pPr>
    </w:p>
    <w:p w14:paraId="18342CD5" w14:textId="1291B8DC" w:rsidR="00020C17" w:rsidRDefault="00284980" w:rsidP="00284980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А. </w:t>
      </w:r>
      <w:r w:rsidRPr="00847E4B">
        <w:rPr>
          <w:rFonts w:ascii="Times New Roman" w:hAnsi="Times New Roman"/>
          <w:lang w:val="sr-Cyrl-CS"/>
        </w:rPr>
        <w:t>Наставници у радном односу</w:t>
      </w:r>
      <w:r>
        <w:rPr>
          <w:rFonts w:ascii="Times New Roman" w:hAnsi="Times New Roman"/>
          <w:lang w:val="sr-Cyrl-CS"/>
        </w:rPr>
        <w:t xml:space="preserve"> са пуним или  непуним радним временом</w:t>
      </w:r>
      <w:r w:rsidR="00BD5659">
        <w:rPr>
          <w:rFonts w:ascii="Times New Roman" w:hAnsi="Times New Roman"/>
          <w:lang w:val="sr-Latn-RS"/>
        </w:rPr>
        <w:t xml:space="preserve"> </w:t>
      </w:r>
      <w:r w:rsidR="00BD5659" w:rsidRPr="00F80853">
        <w:rPr>
          <w:rFonts w:ascii="Times New Roman" w:hAnsi="Times New Roman"/>
          <w:color w:val="000000" w:themeColor="text1"/>
          <w:lang w:val="sr-Cyrl-RS"/>
        </w:rPr>
        <w:t xml:space="preserve">(који су ангажовани на </w:t>
      </w:r>
      <w:r w:rsidR="00465F57" w:rsidRPr="00F80853">
        <w:rPr>
          <w:rFonts w:ascii="Times New Roman" w:hAnsi="Times New Roman"/>
          <w:color w:val="000000" w:themeColor="text1"/>
          <w:lang w:val="sr-Cyrl-RS"/>
        </w:rPr>
        <w:t>МАС</w:t>
      </w:r>
      <w:r w:rsidR="00BD5659" w:rsidRPr="00F80853">
        <w:rPr>
          <w:rFonts w:ascii="Times New Roman" w:hAnsi="Times New Roman"/>
          <w:color w:val="000000" w:themeColor="text1"/>
          <w:lang w:val="sr-Cyrl-RS"/>
        </w:rPr>
        <w:t xml:space="preserve"> Специјална едукација и рехабилитација особа са тешкоћама у менталном развоју)</w:t>
      </w:r>
      <w:r w:rsidR="00F95AD6" w:rsidRPr="00F80853">
        <w:rPr>
          <w:rFonts w:ascii="Times New Roman" w:hAnsi="Times New Roman"/>
          <w:color w:val="000000" w:themeColor="text1"/>
          <w:lang w:val="sr-Cyrl-CS"/>
        </w:rPr>
        <w:t xml:space="preserve"> </w:t>
      </w:r>
    </w:p>
    <w:tbl>
      <w:tblPr>
        <w:tblW w:w="6023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1783"/>
        <w:gridCol w:w="2020"/>
        <w:gridCol w:w="847"/>
        <w:gridCol w:w="1410"/>
        <w:gridCol w:w="988"/>
        <w:gridCol w:w="3243"/>
      </w:tblGrid>
      <w:tr w:rsidR="00284980" w:rsidRPr="0091651E" w14:paraId="6DEAE3BD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A89F34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04DBA" w14:textId="684C1E7C" w:rsidR="00284980" w:rsidRPr="00D27F4B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  <w:r w:rsidR="00D27F4B">
              <w:rPr>
                <w:rFonts w:ascii="Times New Roman" w:hAnsi="Times New Roman"/>
                <w:sz w:val="16"/>
                <w:szCs w:val="16"/>
                <w:lang w:val="en-US"/>
              </w:rPr>
              <w:t>*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4E2CF7B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C3E85B6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</w:rPr>
              <w:t>З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9C83C4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5077B85D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E8B08A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sz w:val="16"/>
                <w:szCs w:val="16"/>
                <w:lang w:val="sr-Latn-RS"/>
              </w:rPr>
              <w:t>%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 запослења 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C94F10" w14:textId="77777777" w:rsidR="00284980" w:rsidRPr="0091651E" w:rsidRDefault="00284980" w:rsidP="00542FDD">
            <w:pPr>
              <w:tabs>
                <w:tab w:val="left" w:pos="567"/>
              </w:tabs>
              <w:spacing w:after="0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</w:t>
            </w:r>
            <w:r>
              <w:rPr>
                <w:rFonts w:ascii="Times New Roman" w:hAnsi="Times New Roman"/>
                <w:sz w:val="16"/>
                <w:szCs w:val="16"/>
                <w:lang w:val="sr-Cyrl-RS"/>
              </w:rPr>
              <w:t xml:space="preserve">ичка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однос</w:t>
            </w:r>
            <w:r>
              <w:rPr>
                <w:rFonts w:ascii="Times New Roman" w:hAnsi="Times New Roman"/>
                <w:sz w:val="16"/>
                <w:szCs w:val="16"/>
                <w:lang w:val="sr-Cyrl-CS"/>
              </w:rPr>
              <w:t xml:space="preserve">но </w:t>
            </w:r>
            <w:r w:rsidRPr="0091651E">
              <w:rPr>
                <w:rFonts w:ascii="Times New Roman" w:hAnsi="Times New Roman"/>
                <w:sz w:val="16"/>
                <w:szCs w:val="16"/>
                <w:lang w:val="sr-Cyrl-CS"/>
              </w:rPr>
              <w:t>стручна област за коју је биран</w:t>
            </w:r>
          </w:p>
        </w:tc>
      </w:tr>
      <w:tr w:rsidR="00284980" w:rsidRPr="0091651E" w14:paraId="6B7765D6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BC13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0CD4" w14:textId="109A3D07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F8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Бранислав Б. Бројчин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997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8B6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25.02.2019.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E33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55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A325673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62F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F58BF" w14:textId="0823E5E0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5CC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Милица Г. Глигоровић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D30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595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1A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D33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5C798A1E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B241D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3810" w14:textId="64367BEB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9B3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Ненад П. Глумбић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4AD2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2C4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21.04.2011.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39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B0B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7C381A7C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165A8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AEE2" w14:textId="193CD365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C73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М. Јапунџа-Милисављевић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0EB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72A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25.06.2018.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307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95A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435D47D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705C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49C80" w14:textId="4D86882E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96D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Светлана С. Каљача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B23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4674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23.04.2019.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96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135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7EEE36C1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7F0B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A4FA8" w14:textId="3D233948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EBC3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Драгана С. Маћешић-Петровић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68DAC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F2A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18.05.2015.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AB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451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102B4EC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77B2F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714D" w14:textId="0B596091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0456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Ивона Р. Милачић-Видојевић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458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РП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53CF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24.02.2017.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C65F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0C2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Психологија ометености</w:t>
            </w:r>
          </w:p>
        </w:tc>
      </w:tr>
      <w:tr w:rsidR="00284980" w:rsidRPr="0091651E" w14:paraId="3241FCF9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4EA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408BA" w14:textId="7EDA533E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F99EA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Наташа С. Буха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097C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A706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28.02.2022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D6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074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0E06A381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6618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6644E" w14:textId="18B8770C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3106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Бојан З. Дучић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1F7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9D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06.09.2022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0C3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C5D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4FB5FA62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B34C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47083" w14:textId="77BBD535" w:rsidR="00284980" w:rsidRPr="00467DCA" w:rsidRDefault="00284980" w:rsidP="00542FDD">
            <w:pPr>
              <w:spacing w:after="0"/>
              <w:rPr>
                <w:rFonts w:ascii="Times New Roman" w:hAnsi="Times New Roman"/>
                <w:color w:val="000000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3099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Мирјана В. Ђорђевић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E43B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66B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29.04.2021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A2B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11F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6956E429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70A6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54B21" w14:textId="7BEF47E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FD4A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Александра А. Ђурић-Здравковић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DF63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A996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28.12.2022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77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E6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2C969740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A1107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40C3F" w14:textId="25A5D690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6C4C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2D7AB6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6D6A511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Татјана С. Ментус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76E8B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1DA89D9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68B2948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9D83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7CE96F07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22555BB4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28.12.2020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BB1E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3A36469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</w:p>
          <w:p w14:paraId="4F3FD14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Методологија истраживања у специјалној едукацији и рехабилитацији</w:t>
            </w:r>
          </w:p>
        </w:tc>
      </w:tr>
      <w:tr w:rsidR="00284980" w:rsidRPr="0091651E" w14:paraId="792E31B9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83E0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2249" w14:textId="662518F8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2124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Биљана З. Милановић-Доброта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4EE43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ВП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55576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29.04.2021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5088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1E2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:rsidRPr="0091651E" w14:paraId="48C4D500" w14:textId="77777777" w:rsidTr="00D27F4B">
        <w:trPr>
          <w:trHeight w:val="340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9D15" w14:textId="77777777" w:rsidR="00284980" w:rsidRPr="0091651E" w:rsidRDefault="00284980" w:rsidP="00542FDD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after="0"/>
              <w:ind w:left="0" w:firstLine="0"/>
              <w:jc w:val="center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06D1" w14:textId="383BC6F3" w:rsidR="00284980" w:rsidRPr="00467DCA" w:rsidRDefault="00284980" w:rsidP="00542FDD">
            <w:pPr>
              <w:snapToGrid w:val="0"/>
              <w:spacing w:after="0"/>
              <w:rPr>
                <w:rFonts w:ascii="Times New Roman" w:eastAsia="MS Mincho" w:hAnsi="Times New Roman"/>
                <w:highlight w:val="black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781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91651E">
              <w:rPr>
                <w:rFonts w:ascii="Times New Roman" w:hAnsi="Times New Roman"/>
                <w:color w:val="000000"/>
              </w:rPr>
              <w:t>Слободан М. Банковић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5B180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Д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417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sr-Cyrl-RS"/>
              </w:rPr>
              <w:t>14.07.2023</w:t>
            </w:r>
            <w:r w:rsidRPr="0091651E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158D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</w:rPr>
            </w:pPr>
            <w:r w:rsidRPr="0091651E">
              <w:rPr>
                <w:rFonts w:ascii="Times New Roman" w:hAnsi="Times New Roman"/>
                <w:color w:val="000000"/>
              </w:rPr>
              <w:t>100%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A475" w14:textId="77777777" w:rsidR="00284980" w:rsidRPr="0091651E" w:rsidRDefault="00284980" w:rsidP="00542FDD">
            <w:pPr>
              <w:spacing w:after="0"/>
              <w:rPr>
                <w:rFonts w:ascii="Times New Roman" w:hAnsi="Times New Roman"/>
                <w:lang w:val="sr-Cyrl-CS"/>
              </w:rPr>
            </w:pPr>
            <w:r w:rsidRPr="0091651E">
              <w:rPr>
                <w:rFonts w:ascii="Times New Roman" w:hAnsi="Times New Roman"/>
                <w:lang w:val="sr-Cyrl-CS"/>
              </w:rPr>
              <w:t>Олигофренологија</w:t>
            </w:r>
          </w:p>
        </w:tc>
      </w:tr>
      <w:tr w:rsidR="00284980" w14:paraId="2E9D55D8" w14:textId="77777777" w:rsidTr="00D27F4B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331548C0" w14:textId="571D7FAD" w:rsidR="00284980" w:rsidRDefault="00284980" w:rsidP="00542FDD">
            <w:pPr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>
              <w:rPr>
                <w:rFonts w:ascii="Times New Roman" w:eastAsia="MS Mincho" w:hAnsi="Times New Roman"/>
                <w:lang w:val="sr-Cyrl-CS"/>
              </w:rPr>
              <w:t>: По</w:t>
            </w:r>
            <w:r w:rsidR="00847E4B">
              <w:rPr>
                <w:rFonts w:ascii="Times New Roman" w:eastAsia="MS Mincho" w:hAnsi="Times New Roman"/>
                <w:lang w:val="sr-Cyrl-CS"/>
              </w:rPr>
              <w:t>д</w:t>
            </w:r>
            <w:r>
              <w:rPr>
                <w:rFonts w:ascii="Times New Roman" w:eastAsia="MS Mincho" w:hAnsi="Times New Roman"/>
                <w:lang w:val="sr-Cyrl-CS"/>
              </w:rPr>
              <w:t>комисија ће, случајним избором, проверити уговоре о ангажовању</w:t>
            </w:r>
          </w:p>
          <w:p w14:paraId="5294B980" w14:textId="77777777" w:rsidR="00284980" w:rsidRPr="00F064A6" w:rsidRDefault="00284980" w:rsidP="00542FDD">
            <w:pPr>
              <w:spacing w:after="0" w:line="240" w:lineRule="auto"/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14:paraId="23D92CBC" w14:textId="77777777" w:rsidR="00D27F4B" w:rsidRPr="00D27F4B" w:rsidRDefault="00D27F4B" w:rsidP="00D27F4B">
      <w:pPr>
        <w:ind w:hanging="993"/>
        <w:rPr>
          <w:rFonts w:ascii="Times New Roman" w:hAnsi="Times New Roman"/>
          <w:lang w:val="ru-RU"/>
        </w:rPr>
      </w:pPr>
      <w:r w:rsidRPr="00D27F4B">
        <w:rPr>
          <w:rFonts w:ascii="Times New Roman" w:hAnsi="Times New Roman"/>
          <w:lang w:val="sr-Cyrl-RS"/>
        </w:rPr>
        <w:t xml:space="preserve">*Напомена </w:t>
      </w:r>
      <w:r w:rsidRPr="00D27F4B">
        <w:rPr>
          <w:rFonts w:ascii="Times New Roman" w:hAnsi="Times New Roman"/>
        </w:rPr>
        <w:t>ЈМБГ наставника нису уврштени у извештај</w:t>
      </w:r>
      <w:r w:rsidRPr="00D27F4B">
        <w:rPr>
          <w:rFonts w:ascii="Times New Roman" w:hAnsi="Times New Roman"/>
          <w:lang w:val="sr-Cyrl-RS"/>
        </w:rPr>
        <w:t xml:space="preserve"> због</w:t>
      </w:r>
      <w:r w:rsidRPr="00D27F4B">
        <w:rPr>
          <w:rFonts w:ascii="Times New Roman" w:hAnsi="Times New Roman"/>
        </w:rPr>
        <w:t xml:space="preserve"> Закона о заштити података о личности.</w:t>
      </w:r>
    </w:p>
    <w:p w14:paraId="64F2F9FC" w14:textId="77777777" w:rsidR="00284980" w:rsidRPr="00F95AD6" w:rsidRDefault="00284980" w:rsidP="00284980">
      <w:pPr>
        <w:rPr>
          <w:rFonts w:ascii="Times New Roman" w:hAnsi="Times New Roman"/>
          <w:lang w:val="ru-RU"/>
        </w:rPr>
      </w:pPr>
    </w:p>
    <w:p w14:paraId="48047F39" w14:textId="54E06BD3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AE6B11">
        <w:rPr>
          <w:rFonts w:ascii="Times New Roman" w:eastAsia="Times New Roman" w:hAnsi="Times New Roman"/>
          <w:lang w:val="sr-Cyrl-CS"/>
        </w:rPr>
        <w:t xml:space="preserve">Б. </w:t>
      </w:r>
      <w:r>
        <w:rPr>
          <w:rFonts w:ascii="Times New Roman" w:eastAsia="Times New Roman" w:hAnsi="Times New Roman"/>
          <w:lang w:val="sr-Cyrl-RS"/>
        </w:rPr>
        <w:t>Н</w:t>
      </w:r>
      <w:r w:rsidRPr="00AE6B11">
        <w:rPr>
          <w:rFonts w:ascii="Times New Roman" w:eastAsia="Times New Roman" w:hAnsi="Times New Roman"/>
          <w:lang w:val="sr-Cyrl-CS"/>
        </w:rPr>
        <w:t>аставници у допунском радном односу за шк. 2024/25. годину</w:t>
      </w:r>
      <w:r w:rsidR="00C35E02">
        <w:rPr>
          <w:rFonts w:ascii="Times New Roman" w:eastAsia="Times New Roman" w:hAnsi="Times New Roman"/>
          <w:lang w:val="sr-Cyrl-CS"/>
        </w:rPr>
        <w:t xml:space="preserve"> </w:t>
      </w:r>
      <w:r w:rsidR="00C35E02" w:rsidRPr="00F80853">
        <w:rPr>
          <w:rFonts w:ascii="Times New Roman" w:hAnsi="Times New Roman"/>
          <w:color w:val="000000" w:themeColor="text1"/>
          <w:lang w:val="sr-Cyrl-RS"/>
        </w:rPr>
        <w:t>(који су ангажовани на ОАС Специјална едукација и рехабилитација особа са тешкоћама у менталном развоју)</w:t>
      </w:r>
    </w:p>
    <w:p w14:paraId="6F919747" w14:textId="77777777" w:rsidR="007F21CC" w:rsidRPr="00AE6B11" w:rsidRDefault="007F21CC" w:rsidP="007F21CC">
      <w:pPr>
        <w:spacing w:after="0" w:line="240" w:lineRule="auto"/>
        <w:jc w:val="both"/>
        <w:rPr>
          <w:rFonts w:ascii="Times New Roman" w:eastAsia="Times New Roman" w:hAnsi="Times New Roman"/>
          <w:lang w:val="sr-Cyrl-CS"/>
        </w:rPr>
      </w:pPr>
    </w:p>
    <w:tbl>
      <w:tblPr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427"/>
        <w:gridCol w:w="1718"/>
        <w:gridCol w:w="1823"/>
        <w:gridCol w:w="1235"/>
        <w:gridCol w:w="1349"/>
        <w:gridCol w:w="1338"/>
        <w:gridCol w:w="1260"/>
        <w:gridCol w:w="1770"/>
      </w:tblGrid>
      <w:tr w:rsidR="007F21CC" w:rsidRPr="0023246D" w14:paraId="7A3CCA8C" w14:textId="77777777" w:rsidTr="00B64025">
        <w:trPr>
          <w:jc w:val="center"/>
        </w:trPr>
        <w:tc>
          <w:tcPr>
            <w:tcW w:w="42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F657C6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Р.</w:t>
            </w:r>
          </w:p>
          <w:p w14:paraId="336132D6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171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32E80BEB" w14:textId="4B3A5C74" w:rsidR="007F21CC" w:rsidRPr="00D27F4B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Матични број</w:t>
            </w:r>
            <w:r w:rsidR="00D27F4B">
              <w:rPr>
                <w:rFonts w:ascii="Times New Roman" w:eastAsia="MS Mincho" w:hAnsi="Times New Roman"/>
                <w:lang w:val="en-US"/>
              </w:rPr>
              <w:t>*</w:t>
            </w:r>
          </w:p>
        </w:tc>
        <w:tc>
          <w:tcPr>
            <w:tcW w:w="1823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0B1DF77D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Име, средње слово, презиме</w:t>
            </w:r>
          </w:p>
        </w:tc>
        <w:tc>
          <w:tcPr>
            <w:tcW w:w="123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17AC23F8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Звање</w:t>
            </w:r>
          </w:p>
        </w:tc>
        <w:tc>
          <w:tcPr>
            <w:tcW w:w="134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41ECA55B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Датум избора</w:t>
            </w:r>
          </w:p>
        </w:tc>
        <w:tc>
          <w:tcPr>
            <w:tcW w:w="133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2E9059BE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Број уговора</w:t>
            </w:r>
          </w:p>
        </w:tc>
        <w:tc>
          <w:tcPr>
            <w:tcW w:w="126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nil"/>
            </w:tcBorders>
            <w:vAlign w:val="center"/>
            <w:hideMark/>
          </w:tcPr>
          <w:p w14:paraId="72CFA503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Сагласност број</w:t>
            </w:r>
          </w:p>
        </w:tc>
        <w:tc>
          <w:tcPr>
            <w:tcW w:w="1770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  <w:hideMark/>
          </w:tcPr>
          <w:p w14:paraId="22FA5FE0" w14:textId="77777777" w:rsidR="007F21CC" w:rsidRPr="00AE6B11" w:rsidRDefault="007F21CC" w:rsidP="00B64025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t>Област за коју је биран</w:t>
            </w:r>
          </w:p>
        </w:tc>
      </w:tr>
      <w:tr w:rsidR="007F21CC" w:rsidRPr="00AE6B11" w14:paraId="355A6923" w14:textId="77777777" w:rsidTr="00B64025">
        <w:trPr>
          <w:jc w:val="center"/>
        </w:trPr>
        <w:tc>
          <w:tcPr>
            <w:tcW w:w="42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nil"/>
            </w:tcBorders>
            <w:hideMark/>
          </w:tcPr>
          <w:p w14:paraId="192A8240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lang w:val="sr-Cyrl-CS"/>
              </w:rPr>
              <w:lastRenderedPageBreak/>
              <w:t>н.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0ED3A373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82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32303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6870AC15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4586965E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7436DD6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50D994D7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462FDDBD" w14:textId="77777777" w:rsidR="007F21CC" w:rsidRPr="00AE6B11" w:rsidRDefault="007F21CC" w:rsidP="00B64025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7F21CC" w:rsidRPr="0023246D" w14:paraId="19B80E6B" w14:textId="77777777" w:rsidTr="00B64025">
        <w:trPr>
          <w:jc w:val="center"/>
        </w:trPr>
        <w:tc>
          <w:tcPr>
            <w:tcW w:w="10920" w:type="dxa"/>
            <w:gridSpan w:val="8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hideMark/>
          </w:tcPr>
          <w:p w14:paraId="68803682" w14:textId="77777777" w:rsidR="007F21CC" w:rsidRPr="00AE6B11" w:rsidRDefault="007F21CC" w:rsidP="00B64025">
            <w:pPr>
              <w:spacing w:after="0" w:line="240" w:lineRule="auto"/>
              <w:jc w:val="both"/>
              <w:rPr>
                <w:rFonts w:ascii="Times New Roman" w:eastAsia="Times New Roman" w:hAnsi="Times New Roman"/>
              </w:rPr>
            </w:pPr>
            <w:r w:rsidRPr="00AE6B11">
              <w:rPr>
                <w:rFonts w:ascii="Times New Roman" w:eastAsia="MS Mincho" w:hAnsi="Times New Roman"/>
                <w:i/>
                <w:lang w:val="sr-Cyrl-CS"/>
              </w:rPr>
              <w:t>Напомена</w:t>
            </w:r>
            <w:r w:rsidRPr="00AE6B11">
              <w:rPr>
                <w:rFonts w:ascii="Times New Roman" w:eastAsia="MS Mincho" w:hAnsi="Times New Roman"/>
                <w:lang w:val="sr-Cyrl-CS"/>
              </w:rPr>
              <w:t>: Поткомисија ће случајним избором проверити уговоре о раду и сагласности</w:t>
            </w:r>
          </w:p>
        </w:tc>
      </w:tr>
    </w:tbl>
    <w:p w14:paraId="3D719110" w14:textId="77777777" w:rsidR="00D27F4B" w:rsidRPr="00D27F4B" w:rsidRDefault="00D27F4B" w:rsidP="00D27F4B">
      <w:pPr>
        <w:spacing w:after="120"/>
        <w:ind w:hanging="851"/>
        <w:jc w:val="both"/>
        <w:rPr>
          <w:rFonts w:ascii="Times New Roman" w:eastAsia="Times New Roman" w:hAnsi="Times New Roman"/>
          <w:bCs/>
          <w:lang w:val="ru-RU"/>
        </w:rPr>
      </w:pPr>
      <w:r w:rsidRPr="00D27F4B">
        <w:rPr>
          <w:rFonts w:ascii="Times New Roman" w:eastAsia="Times New Roman" w:hAnsi="Times New Roman"/>
          <w:bCs/>
          <w:lang w:val="sr-Cyrl-RS"/>
        </w:rPr>
        <w:t xml:space="preserve">*Напомена </w:t>
      </w:r>
      <w:r w:rsidRPr="00D27F4B">
        <w:rPr>
          <w:rFonts w:ascii="Times New Roman" w:eastAsia="Times New Roman" w:hAnsi="Times New Roman"/>
          <w:bCs/>
        </w:rPr>
        <w:t>ЈМБГ наставника нису уврштени у извештај</w:t>
      </w:r>
      <w:r w:rsidRPr="00D27F4B">
        <w:rPr>
          <w:rFonts w:ascii="Times New Roman" w:eastAsia="Times New Roman" w:hAnsi="Times New Roman"/>
          <w:bCs/>
          <w:lang w:val="sr-Cyrl-RS"/>
        </w:rPr>
        <w:t xml:space="preserve"> због</w:t>
      </w:r>
      <w:r w:rsidRPr="00D27F4B">
        <w:rPr>
          <w:rFonts w:ascii="Times New Roman" w:eastAsia="Times New Roman" w:hAnsi="Times New Roman"/>
          <w:bCs/>
        </w:rPr>
        <w:t xml:space="preserve"> Закона о заштити података о личности.</w:t>
      </w:r>
    </w:p>
    <w:p w14:paraId="450DD5A5" w14:textId="77777777" w:rsidR="007F21CC" w:rsidRPr="00AE6B11" w:rsidRDefault="007F21CC" w:rsidP="007F21CC">
      <w:pPr>
        <w:spacing w:after="120"/>
        <w:jc w:val="both"/>
        <w:rPr>
          <w:rFonts w:ascii="Times New Roman" w:eastAsia="Times New Roman" w:hAnsi="Times New Roman"/>
          <w:b/>
          <w:lang w:val="sr-Cyrl-RS"/>
        </w:rPr>
      </w:pPr>
    </w:p>
    <w:p w14:paraId="3EC9EC50" w14:textId="77777777" w:rsidR="007F21CC" w:rsidRPr="0023246D" w:rsidRDefault="007F21CC" w:rsidP="007F21CC">
      <w:pPr>
        <w:rPr>
          <w:lang w:val="ru-RU"/>
        </w:rPr>
      </w:pPr>
    </w:p>
    <w:p w14:paraId="452C1A94" w14:textId="77777777" w:rsidR="007F21CC" w:rsidRPr="00F95AD6" w:rsidRDefault="007F21CC" w:rsidP="00284980">
      <w:pPr>
        <w:rPr>
          <w:rFonts w:ascii="Times New Roman" w:hAnsi="Times New Roman"/>
          <w:lang w:val="ru-RU"/>
        </w:rPr>
      </w:pPr>
    </w:p>
    <w:sectPr w:rsidR="007F21CC" w:rsidRPr="00F95AD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32DEF"/>
    <w:multiLevelType w:val="hybridMultilevel"/>
    <w:tmpl w:val="B8D69438"/>
    <w:lvl w:ilvl="0" w:tplc="D7F450C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C2DB3"/>
    <w:multiLevelType w:val="hybridMultilevel"/>
    <w:tmpl w:val="DB8885A6"/>
    <w:lvl w:ilvl="0" w:tplc="0409000F">
      <w:start w:val="1"/>
      <w:numFmt w:val="decimal"/>
      <w:lvlText w:val="%1."/>
      <w:lvlJc w:val="left"/>
      <w:pPr>
        <w:ind w:left="748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99071">
    <w:abstractNumId w:val="1"/>
  </w:num>
  <w:num w:numId="2" w16cid:durableId="1718623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980"/>
    <w:rsid w:val="00020C17"/>
    <w:rsid w:val="00034A3A"/>
    <w:rsid w:val="000D5DF7"/>
    <w:rsid w:val="00130165"/>
    <w:rsid w:val="0016536F"/>
    <w:rsid w:val="001F73B5"/>
    <w:rsid w:val="00284980"/>
    <w:rsid w:val="002E5763"/>
    <w:rsid w:val="00391047"/>
    <w:rsid w:val="00402B25"/>
    <w:rsid w:val="00465F57"/>
    <w:rsid w:val="00467DCA"/>
    <w:rsid w:val="00586609"/>
    <w:rsid w:val="00795F50"/>
    <w:rsid w:val="007F21CC"/>
    <w:rsid w:val="0082503F"/>
    <w:rsid w:val="008442CC"/>
    <w:rsid w:val="00847E4B"/>
    <w:rsid w:val="00894FDA"/>
    <w:rsid w:val="00934893"/>
    <w:rsid w:val="00950BF7"/>
    <w:rsid w:val="009A7CEA"/>
    <w:rsid w:val="00A94600"/>
    <w:rsid w:val="00BD5659"/>
    <w:rsid w:val="00BE24FA"/>
    <w:rsid w:val="00BE342F"/>
    <w:rsid w:val="00C35E02"/>
    <w:rsid w:val="00D27F4B"/>
    <w:rsid w:val="00D7574C"/>
    <w:rsid w:val="00DF44CE"/>
    <w:rsid w:val="00F80853"/>
    <w:rsid w:val="00F95AD6"/>
    <w:rsid w:val="00FC411D"/>
    <w:rsid w:val="00FD4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4A3340"/>
  <w15:chartTrackingRefBased/>
  <w15:docId w15:val="{424FE137-75BB-DE42-AA25-73F84DD13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980"/>
    <w:pPr>
      <w:suppressAutoHyphens/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val="uz-Cyrl-UZ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49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49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849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9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49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9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849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849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849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49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49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849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98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498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849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849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849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849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849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49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498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849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8498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49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849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8498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49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498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84980"/>
    <w:rPr>
      <w:b/>
      <w:bCs/>
      <w:smallCaps/>
      <w:color w:val="2F5496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402B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2B2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2B25"/>
    <w:rPr>
      <w:rFonts w:ascii="Calibri" w:eastAsia="Calibri" w:hAnsi="Calibri" w:cs="Times New Roman"/>
      <w:kern w:val="0"/>
      <w:sz w:val="20"/>
      <w:szCs w:val="20"/>
      <w:lang w:val="uz-Cyrl-UZ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2B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2B25"/>
    <w:rPr>
      <w:rFonts w:ascii="Calibri" w:eastAsia="Calibri" w:hAnsi="Calibri" w:cs="Times New Roman"/>
      <w:b/>
      <w:bCs/>
      <w:kern w:val="0"/>
      <w:sz w:val="20"/>
      <w:szCs w:val="20"/>
      <w:lang w:val="uz-Cyrl-UZ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2B25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2B25"/>
    <w:rPr>
      <w:rFonts w:ascii="Times New Roman" w:eastAsia="Calibri" w:hAnsi="Times New Roman" w:cs="Times New Roman"/>
      <w:kern w:val="0"/>
      <w:sz w:val="18"/>
      <w:szCs w:val="18"/>
      <w:lang w:val="uz-Cyrl-UZ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294B19-EB53-8743-A76B-A82D5AE2B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Oligo Kabinet</cp:lastModifiedBy>
  <cp:revision>2</cp:revision>
  <dcterms:created xsi:type="dcterms:W3CDTF">2025-07-24T10:03:00Z</dcterms:created>
  <dcterms:modified xsi:type="dcterms:W3CDTF">2025-07-24T10:03:00Z</dcterms:modified>
</cp:coreProperties>
</file>